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D191" w14:textId="1EC8FE55" w:rsidR="00A06BE5" w:rsidRDefault="00A06BE5" w:rsidP="00A06BE5">
      <w:pPr>
        <w:pStyle w:val="NormalWeb"/>
        <w:spacing w:before="240" w:beforeAutospacing="0" w:after="240" w:afterAutospacing="0"/>
        <w:jc w:val="center"/>
        <w:rPr>
          <w:rStyle w:val="Strong"/>
          <w:rFonts w:ascii="Arial" w:hAnsi="Arial" w:cs="Arial"/>
          <w:color w:val="444444"/>
          <w:sz w:val="27"/>
          <w:szCs w:val="27"/>
          <w:u w:val="single"/>
        </w:rPr>
      </w:pPr>
      <w:r>
        <w:rPr>
          <w:rStyle w:val="Strong"/>
          <w:rFonts w:ascii="Arial" w:hAnsi="Arial" w:cs="Arial"/>
          <w:color w:val="444444"/>
          <w:sz w:val="27"/>
          <w:szCs w:val="27"/>
          <w:u w:val="single"/>
        </w:rPr>
        <w:t>O B I T U A R Y</w:t>
      </w:r>
    </w:p>
    <w:p w14:paraId="4E2D719F" w14:textId="77777777" w:rsidR="00A06BE5" w:rsidRPr="00A06BE5" w:rsidRDefault="00A06BE5" w:rsidP="00A06BE5">
      <w:pPr>
        <w:pStyle w:val="NormalWeb"/>
        <w:spacing w:before="240" w:beforeAutospacing="0" w:after="240" w:afterAutospacing="0"/>
        <w:jc w:val="center"/>
        <w:rPr>
          <w:rStyle w:val="Strong"/>
          <w:rFonts w:ascii="Arial" w:hAnsi="Arial" w:cs="Arial"/>
          <w:color w:val="444444"/>
          <w:sz w:val="27"/>
          <w:szCs w:val="27"/>
          <w:u w:val="single"/>
        </w:rPr>
      </w:pPr>
    </w:p>
    <w:p w14:paraId="1926C386" w14:textId="268B5C54"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 xml:space="preserve">Tom Satterfield passed away peacefully with his loving family by his side on Monday May 22, </w:t>
      </w:r>
      <w:proofErr w:type="gramStart"/>
      <w:r>
        <w:rPr>
          <w:rStyle w:val="Strong"/>
          <w:rFonts w:ascii="Arial" w:hAnsi="Arial" w:cs="Arial"/>
          <w:color w:val="444444"/>
          <w:sz w:val="27"/>
          <w:szCs w:val="27"/>
        </w:rPr>
        <w:t>2023</w:t>
      </w:r>
      <w:proofErr w:type="gramEnd"/>
      <w:r>
        <w:rPr>
          <w:rStyle w:val="Strong"/>
          <w:rFonts w:ascii="Arial" w:hAnsi="Arial" w:cs="Arial"/>
          <w:color w:val="444444"/>
          <w:sz w:val="27"/>
          <w:szCs w:val="27"/>
        </w:rPr>
        <w:t xml:space="preserve"> at his home in Myrtle Beach, South Carolina. He was born on May 21, </w:t>
      </w:r>
      <w:proofErr w:type="gramStart"/>
      <w:r>
        <w:rPr>
          <w:rStyle w:val="Strong"/>
          <w:rFonts w:ascii="Arial" w:hAnsi="Arial" w:cs="Arial"/>
          <w:color w:val="444444"/>
          <w:sz w:val="27"/>
          <w:szCs w:val="27"/>
        </w:rPr>
        <w:t>1936</w:t>
      </w:r>
      <w:proofErr w:type="gramEnd"/>
      <w:r>
        <w:rPr>
          <w:rStyle w:val="Strong"/>
          <w:rFonts w:ascii="Arial" w:hAnsi="Arial" w:cs="Arial"/>
          <w:color w:val="444444"/>
          <w:sz w:val="27"/>
          <w:szCs w:val="27"/>
        </w:rPr>
        <w:t xml:space="preserve"> in Raleigh, North Carolina to the late Boston Jeffreys &amp; Virginia Honeycutt Jeffreys.</w:t>
      </w:r>
      <w:r>
        <w:rPr>
          <w:rFonts w:ascii="Arial" w:hAnsi="Arial" w:cs="Arial"/>
          <w:b/>
          <w:bCs/>
          <w:color w:val="373737"/>
          <w:sz w:val="18"/>
          <w:szCs w:val="18"/>
        </w:rPr>
        <w:br/>
      </w:r>
    </w:p>
    <w:p w14:paraId="7F27B495" w14:textId="77777777"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Along with his parents, Tom is reunited in passing with his brother, Dr. William C. Satterfield formerly of Weaverville, NC; &amp; grandson, Robert D. Kearns, III.</w:t>
      </w:r>
    </w:p>
    <w:p w14:paraId="3147AE38" w14:textId="77777777"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 xml:space="preserve">Tom proudly served our country in the United States Air Force. Following his retirement from the military, Tom was led to a life of helping those in need. Tom proudly obtained his first </w:t>
      </w:r>
      <w:proofErr w:type="gramStart"/>
      <w:r>
        <w:rPr>
          <w:rStyle w:val="Strong"/>
          <w:rFonts w:ascii="Arial" w:hAnsi="Arial" w:cs="Arial"/>
          <w:color w:val="444444"/>
          <w:sz w:val="27"/>
          <w:szCs w:val="27"/>
        </w:rPr>
        <w:t>Master’s Degree</w:t>
      </w:r>
      <w:proofErr w:type="gramEnd"/>
      <w:r>
        <w:rPr>
          <w:rStyle w:val="Strong"/>
          <w:rFonts w:ascii="Arial" w:hAnsi="Arial" w:cs="Arial"/>
          <w:color w:val="444444"/>
          <w:sz w:val="27"/>
          <w:szCs w:val="27"/>
        </w:rPr>
        <w:t xml:space="preserve"> in business from the University of Hawaii. He later received his second </w:t>
      </w:r>
      <w:proofErr w:type="gramStart"/>
      <w:r>
        <w:rPr>
          <w:rStyle w:val="Strong"/>
          <w:rFonts w:ascii="Arial" w:hAnsi="Arial" w:cs="Arial"/>
          <w:color w:val="444444"/>
          <w:sz w:val="27"/>
          <w:szCs w:val="27"/>
        </w:rPr>
        <w:t>Master’s Degree in Healthcare</w:t>
      </w:r>
      <w:proofErr w:type="gramEnd"/>
      <w:r>
        <w:rPr>
          <w:rStyle w:val="Strong"/>
          <w:rFonts w:ascii="Arial" w:hAnsi="Arial" w:cs="Arial"/>
          <w:color w:val="444444"/>
          <w:sz w:val="27"/>
          <w:szCs w:val="27"/>
        </w:rPr>
        <w:t xml:space="preserve"> from Trinity University, and went on to become a skilled and dedicated administrator for several hospitals, before finally settling down within the Tidelands Healthcare Network. Tom was able to retire from the healthcare industry from Georgetown Hospital as their Director of Patient Financial Services. Upon Tom’s well-deserved retirement, he was able to enjoy the finer things in life. In his free time, Tom could be found lounging around- relishing the peace and quiet, or enjoying the outdoors- golfing, camping, and fishing. When the weather didn’t cooperate, Tom enjoyed cheering on The University of Alabama football team (as a proud alumnus). He was an avid Myrtle Beach Pelicans season ticket holder. Tom loved his family with his whole heart. He was his granddaughter’s biggest cheerleader and at times, their chauffer. He quite often could be found sneaking off with the children to retrieve ice cream! Tom’s granddaughters will always remember how they’d tell their grandfather, “I love you!” to which he would simply reply, “Ok!” Tom will be deeply missed but will be fondly remembered for his quick wit, his bright smile and the laughter that could light up the darkest room.</w:t>
      </w:r>
    </w:p>
    <w:p w14:paraId="25F35803" w14:textId="77777777"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 xml:space="preserve">Left to cherish Tom’s memory are his adoring wife of over 59 years, Mrs. Sylvia B. Satterfield of Myrtle Beach; children, Ronda Fielding and husband, Todd of Forney, TX, Glenn "Buddy" T. Satterfield, Jr. and his wife, Traci of Murrells Inlet &amp; Sheryl "Sheri" S. Kearns and husband, Robert of Myrtle Beach; granddaughters, Amanda, Savannah, Alli, </w:t>
      </w:r>
      <w:r>
        <w:rPr>
          <w:rStyle w:val="Strong"/>
          <w:rFonts w:ascii="Arial" w:hAnsi="Arial" w:cs="Arial"/>
          <w:color w:val="444444"/>
          <w:sz w:val="27"/>
          <w:szCs w:val="27"/>
        </w:rPr>
        <w:lastRenderedPageBreak/>
        <w:t>Sydney &amp; Alexis;  his beloved k-9, Maggie Lou; as well as a large, loving extended family and many supportive friends and neighbors.</w:t>
      </w:r>
    </w:p>
    <w:p w14:paraId="03843160" w14:textId="77777777"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 xml:space="preserve">A Celebration of Tom’s life will be held at the First Presbyterian Church of Myrtle Beach, 3810 Robert M Grissom Pkwy, Myrtle Beach, SC 29577. Tom’s service will be on June 6th at 2pm.  Burial will be held in Arlington National Cemetery, </w:t>
      </w:r>
      <w:proofErr w:type="gramStart"/>
      <w:r>
        <w:rPr>
          <w:rStyle w:val="Strong"/>
          <w:rFonts w:ascii="Arial" w:hAnsi="Arial" w:cs="Arial"/>
          <w:color w:val="444444"/>
          <w:sz w:val="27"/>
          <w:szCs w:val="27"/>
        </w:rPr>
        <w:t>at a later date</w:t>
      </w:r>
      <w:proofErr w:type="gramEnd"/>
      <w:r>
        <w:rPr>
          <w:rStyle w:val="Strong"/>
          <w:rFonts w:ascii="Arial" w:hAnsi="Arial" w:cs="Arial"/>
          <w:color w:val="444444"/>
          <w:sz w:val="27"/>
          <w:szCs w:val="27"/>
        </w:rPr>
        <w:t>.</w:t>
      </w:r>
    </w:p>
    <w:p w14:paraId="0166F1E4" w14:textId="77777777"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At the request of the family, please consider memorial contributions in lieu of flowers. Donations in Tom’s name may be made to the Wounded Warriors Project, 4899 Belfort Road Suite 300, Jacksonville, FL 32256 or at, </w:t>
      </w:r>
      <w:hyperlink r:id="rId4" w:tooltip="https://grandstrandmoaa.org/EmailTracker/LinkTracker.ashx?linkAndRecipientCode=5LVxGS%2b34XWPLizaL6DIgh5DF%2f3ms7O%2bxJXLjT3dkZ6dUyJqO%2bfNp9DkPxyp6PoP%2bt1DBKEbi1ZJKNI94nZxFHzvAgq9%2bqsM%2fBne5H2zLls%3d" w:history="1">
        <w:r>
          <w:rPr>
            <w:rStyle w:val="Hyperlink"/>
            <w:rFonts w:ascii="Arial" w:hAnsi="Arial" w:cs="Arial"/>
            <w:b/>
            <w:bCs/>
            <w:color w:val="0078D7"/>
            <w:sz w:val="27"/>
            <w:szCs w:val="27"/>
          </w:rPr>
          <w:t>www.woundedwarriorproject.org</w:t>
        </w:r>
      </w:hyperlink>
    </w:p>
    <w:p w14:paraId="655A6C47" w14:textId="77777777"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To view these details online or to offer words of comfort through the online guestbook, kindly visit the funeral home website at </w:t>
      </w:r>
      <w:hyperlink r:id="rId5" w:tooltip="https://grandstrandmoaa.org/EmailTracker/LinkTracker.ashx?linkAndRecipientCode=J%2bLrp5UQt5W%2bGlwXA5H13kMpyI2qSAyNSghxnMfIjLo0ydEqzg7VWTfVFf7bScN3OUCACADICnZSnTq6udMqPVxCBJTKHrmFx0cLD%2bNTkgI%3d" w:history="1">
        <w:r>
          <w:rPr>
            <w:rStyle w:val="Hyperlink"/>
            <w:rFonts w:ascii="Arial" w:hAnsi="Arial" w:cs="Arial"/>
            <w:b/>
            <w:bCs/>
            <w:color w:val="0078D7"/>
            <w:sz w:val="27"/>
            <w:szCs w:val="27"/>
          </w:rPr>
          <w:t>www.burroughsfh.com</w:t>
        </w:r>
      </w:hyperlink>
    </w:p>
    <w:p w14:paraId="58F8BF54" w14:textId="77777777" w:rsidR="00A06BE5" w:rsidRDefault="00A06BE5" w:rsidP="00A06BE5">
      <w:pPr>
        <w:pStyle w:val="NormalWeb"/>
        <w:spacing w:before="240" w:beforeAutospacing="0" w:after="240" w:afterAutospacing="0"/>
        <w:rPr>
          <w:rFonts w:ascii="Arial" w:hAnsi="Arial" w:cs="Arial"/>
          <w:color w:val="000000"/>
        </w:rPr>
      </w:pPr>
      <w:r>
        <w:rPr>
          <w:rStyle w:val="Strong"/>
          <w:rFonts w:ascii="Arial" w:hAnsi="Arial" w:cs="Arial"/>
          <w:color w:val="444444"/>
          <w:sz w:val="27"/>
          <w:szCs w:val="27"/>
        </w:rPr>
        <w:t xml:space="preserve">Burroughs Funeral Home &amp; Cremation Services of Murrells Inlet, SC (843.651.1440) is assisting the </w:t>
      </w:r>
      <w:proofErr w:type="gramStart"/>
      <w:r>
        <w:rPr>
          <w:rStyle w:val="Strong"/>
          <w:rFonts w:ascii="Arial" w:hAnsi="Arial" w:cs="Arial"/>
          <w:color w:val="444444"/>
          <w:sz w:val="27"/>
          <w:szCs w:val="27"/>
        </w:rPr>
        <w:t>family</w:t>
      </w:r>
      <w:proofErr w:type="gramEnd"/>
    </w:p>
    <w:p w14:paraId="21DDA17B" w14:textId="77777777" w:rsidR="00B77180" w:rsidRDefault="00B77180"/>
    <w:sectPr w:rsidR="00B7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E5"/>
    <w:rsid w:val="00A06BE5"/>
    <w:rsid w:val="00B7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4794E"/>
  <w15:chartTrackingRefBased/>
  <w15:docId w15:val="{206E3E0C-9B52-7C4B-84EE-A1858E0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BE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06BE5"/>
    <w:rPr>
      <w:b/>
      <w:bCs/>
    </w:rPr>
  </w:style>
  <w:style w:type="character" w:styleId="Hyperlink">
    <w:name w:val="Hyperlink"/>
    <w:basedOn w:val="DefaultParagraphFont"/>
    <w:uiPriority w:val="99"/>
    <w:semiHidden/>
    <w:unhideWhenUsed/>
    <w:rsid w:val="00A06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andstrandmoaa.org/EmailTracker/LinkTracker.ashx?linkAndRecipientCode=J%2bLrp5UQt5W%2bGlwXA5H13kMpyI2qSAyNSghxnMfIjLo0ydEqzg7VWTfVFf7bScN3OUCACADICnZSnTq6udMqPVxCBJTKHrmFx0cLD%2bNTkgI%3d" TargetMode="External"/><Relationship Id="rId4" Type="http://schemas.openxmlformats.org/officeDocument/2006/relationships/hyperlink" Target="https://grandstrandmoaa.org/EmailTracker/LinkTracker.ashx?linkAndRecipientCode=5LVxGS%2b34XWPLizaL6DIgh5DF%2f3ms7O%2bxJXLjT3dkZ6dUyJqO%2bfNp9DkPxyp6PoP%2bt1DBKEbi1ZJKNI94nZxFHzvAgq9%2bqsM%2fBne5H2zLls%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Stewart</dc:creator>
  <cp:keywords/>
  <dc:description/>
  <cp:lastModifiedBy>William Stewart</cp:lastModifiedBy>
  <cp:revision>1</cp:revision>
  <dcterms:created xsi:type="dcterms:W3CDTF">2023-08-05T15:25:00Z</dcterms:created>
  <dcterms:modified xsi:type="dcterms:W3CDTF">2023-08-05T15:27:00Z</dcterms:modified>
</cp:coreProperties>
</file>